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33A31" w14:textId="662C5030" w:rsidR="008E1B96" w:rsidRPr="0020132B" w:rsidRDefault="00D03F39" w:rsidP="00AD2F14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132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Долбоор</w:t>
      </w:r>
    </w:p>
    <w:p w14:paraId="2B1C2958" w14:textId="77777777" w:rsidR="008E1B96" w:rsidRPr="0020132B" w:rsidRDefault="008E1B96" w:rsidP="00AD2F14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26AE0A5" w14:textId="77777777" w:rsidR="008E1B96" w:rsidRPr="0020132B" w:rsidRDefault="008E1B96" w:rsidP="00AD2F14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47201DB" w14:textId="77777777" w:rsidR="00A53093" w:rsidRPr="0020132B" w:rsidRDefault="00A53093" w:rsidP="00A53093">
      <w:pPr>
        <w:pStyle w:val="a4"/>
        <w:contextualSpacing/>
        <w:rPr>
          <w:bCs w:val="0"/>
          <w:sz w:val="28"/>
          <w:szCs w:val="28"/>
        </w:rPr>
      </w:pPr>
    </w:p>
    <w:p w14:paraId="030045DB" w14:textId="77777777" w:rsidR="00873A01" w:rsidRPr="0020132B" w:rsidRDefault="00873A01" w:rsidP="00873A01">
      <w:pPr>
        <w:pStyle w:val="a4"/>
        <w:contextualSpacing/>
        <w:rPr>
          <w:b w:val="0"/>
          <w:bCs w:val="0"/>
          <w:sz w:val="28"/>
          <w:szCs w:val="28"/>
        </w:rPr>
      </w:pPr>
    </w:p>
    <w:p w14:paraId="4C78E52E" w14:textId="4F730EA3" w:rsidR="00A53093" w:rsidRPr="0020132B" w:rsidRDefault="00A53093" w:rsidP="00A53093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13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 РЕСПУБЛИКАСЫНЫН МИНИСТРЛЕР КАБИНЕТИНИН ТОКТОМУ</w:t>
      </w:r>
    </w:p>
    <w:p w14:paraId="323FB4F9" w14:textId="48B8F5CB" w:rsidR="00A26E55" w:rsidRPr="0020132B" w:rsidRDefault="00A53093" w:rsidP="00A53093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13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510E8ED2" w14:textId="77777777" w:rsidR="008E1B96" w:rsidRPr="0020132B" w:rsidRDefault="008E1B96" w:rsidP="00AD2F1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79A00FC" w14:textId="7EFEDFCB" w:rsidR="00873A01" w:rsidRDefault="0097271A" w:rsidP="00873A01">
      <w:pPr>
        <w:pStyle w:val="a4"/>
        <w:contextualSpacing/>
        <w:rPr>
          <w:sz w:val="28"/>
          <w:szCs w:val="28"/>
        </w:rPr>
      </w:pPr>
      <w:r w:rsidRPr="0020132B">
        <w:rPr>
          <w:sz w:val="28"/>
          <w:szCs w:val="28"/>
          <w:lang w:val="ky-KG"/>
        </w:rPr>
        <w:t>“</w:t>
      </w:r>
      <w:proofErr w:type="spellStart"/>
      <w:r w:rsidRPr="0020132B">
        <w:rPr>
          <w:sz w:val="28"/>
          <w:szCs w:val="28"/>
        </w:rPr>
        <w:t>Качкындар</w:t>
      </w:r>
      <w:proofErr w:type="spellEnd"/>
      <w:r w:rsidRPr="0020132B">
        <w:rPr>
          <w:sz w:val="28"/>
          <w:szCs w:val="28"/>
        </w:rPr>
        <w:t xml:space="preserve"> </w:t>
      </w:r>
      <w:proofErr w:type="spellStart"/>
      <w:r w:rsidRPr="0020132B">
        <w:rPr>
          <w:sz w:val="28"/>
          <w:szCs w:val="28"/>
        </w:rPr>
        <w:t>жөнүндө</w:t>
      </w:r>
      <w:proofErr w:type="spellEnd"/>
      <w:r w:rsidRPr="0020132B">
        <w:rPr>
          <w:sz w:val="28"/>
          <w:szCs w:val="28"/>
          <w:lang w:val="ky-KG"/>
        </w:rPr>
        <w:t xml:space="preserve">” </w:t>
      </w:r>
      <w:proofErr w:type="spellStart"/>
      <w:r w:rsidRPr="0020132B">
        <w:rPr>
          <w:sz w:val="28"/>
          <w:szCs w:val="28"/>
        </w:rPr>
        <w:t>Кыргыз</w:t>
      </w:r>
      <w:proofErr w:type="spellEnd"/>
      <w:r w:rsidRPr="0020132B">
        <w:rPr>
          <w:sz w:val="28"/>
          <w:szCs w:val="28"/>
        </w:rPr>
        <w:t xml:space="preserve"> </w:t>
      </w:r>
      <w:proofErr w:type="spellStart"/>
      <w:r w:rsidRPr="0020132B">
        <w:rPr>
          <w:sz w:val="28"/>
          <w:szCs w:val="28"/>
        </w:rPr>
        <w:t>Республикасынын</w:t>
      </w:r>
      <w:proofErr w:type="spellEnd"/>
      <w:r w:rsidRPr="0020132B">
        <w:rPr>
          <w:sz w:val="28"/>
          <w:szCs w:val="28"/>
        </w:rPr>
        <w:t xml:space="preserve"> </w:t>
      </w:r>
      <w:proofErr w:type="spellStart"/>
      <w:r w:rsidRPr="0020132B">
        <w:rPr>
          <w:sz w:val="28"/>
          <w:szCs w:val="28"/>
        </w:rPr>
        <w:t>Мыйзамына</w:t>
      </w:r>
      <w:proofErr w:type="spellEnd"/>
      <w:r w:rsidRPr="0020132B">
        <w:rPr>
          <w:sz w:val="28"/>
          <w:szCs w:val="28"/>
        </w:rPr>
        <w:t xml:space="preserve"> </w:t>
      </w:r>
      <w:proofErr w:type="spellStart"/>
      <w:r w:rsidRPr="0020132B">
        <w:rPr>
          <w:sz w:val="28"/>
          <w:szCs w:val="28"/>
        </w:rPr>
        <w:t>өзгөртүүлөрдү</w:t>
      </w:r>
      <w:proofErr w:type="spellEnd"/>
      <w:r w:rsidRPr="0020132B">
        <w:rPr>
          <w:sz w:val="28"/>
          <w:szCs w:val="28"/>
        </w:rPr>
        <w:t xml:space="preserve"> </w:t>
      </w:r>
      <w:proofErr w:type="spellStart"/>
      <w:r w:rsidRPr="0020132B">
        <w:rPr>
          <w:sz w:val="28"/>
          <w:szCs w:val="28"/>
        </w:rPr>
        <w:t>киргизүү</w:t>
      </w:r>
      <w:proofErr w:type="spellEnd"/>
      <w:r w:rsidRPr="0020132B">
        <w:rPr>
          <w:sz w:val="28"/>
          <w:szCs w:val="28"/>
        </w:rPr>
        <w:t xml:space="preserve"> </w:t>
      </w:r>
      <w:proofErr w:type="spellStart"/>
      <w:r w:rsidRPr="0020132B">
        <w:rPr>
          <w:sz w:val="28"/>
          <w:szCs w:val="28"/>
        </w:rPr>
        <w:t>тууралуу</w:t>
      </w:r>
      <w:proofErr w:type="spellEnd"/>
      <w:r w:rsidRPr="0020132B">
        <w:rPr>
          <w:sz w:val="28"/>
          <w:szCs w:val="28"/>
          <w:lang w:val="ky-KG"/>
        </w:rPr>
        <w:t>”</w:t>
      </w:r>
      <w:r w:rsidRPr="0020132B">
        <w:rPr>
          <w:bCs w:val="0"/>
          <w:sz w:val="28"/>
          <w:szCs w:val="28"/>
        </w:rPr>
        <w:t xml:space="preserve"> </w:t>
      </w:r>
      <w:proofErr w:type="spellStart"/>
      <w:r w:rsidR="00873A01" w:rsidRPr="0020132B">
        <w:rPr>
          <w:bCs w:val="0"/>
          <w:sz w:val="28"/>
          <w:szCs w:val="28"/>
        </w:rPr>
        <w:t>Кыргыз</w:t>
      </w:r>
      <w:proofErr w:type="spellEnd"/>
      <w:r w:rsidR="00873A01" w:rsidRPr="0020132B">
        <w:rPr>
          <w:bCs w:val="0"/>
          <w:sz w:val="28"/>
          <w:szCs w:val="28"/>
        </w:rPr>
        <w:t xml:space="preserve"> </w:t>
      </w:r>
      <w:proofErr w:type="spellStart"/>
      <w:r w:rsidR="00873A01" w:rsidRPr="0020132B">
        <w:rPr>
          <w:bCs w:val="0"/>
          <w:sz w:val="28"/>
          <w:szCs w:val="28"/>
        </w:rPr>
        <w:t>Республикасынын</w:t>
      </w:r>
      <w:proofErr w:type="spellEnd"/>
      <w:r w:rsidR="00873A01" w:rsidRPr="0020132B">
        <w:rPr>
          <w:bCs w:val="0"/>
          <w:sz w:val="28"/>
          <w:szCs w:val="28"/>
        </w:rPr>
        <w:t xml:space="preserve"> </w:t>
      </w:r>
      <w:proofErr w:type="spellStart"/>
      <w:r w:rsidR="00873A01" w:rsidRPr="0020132B">
        <w:rPr>
          <w:bCs w:val="0"/>
          <w:sz w:val="28"/>
          <w:szCs w:val="28"/>
        </w:rPr>
        <w:t>Мыйзамынын</w:t>
      </w:r>
      <w:proofErr w:type="spellEnd"/>
      <w:r w:rsidR="00873A01" w:rsidRPr="0020132B">
        <w:rPr>
          <w:bCs w:val="0"/>
          <w:sz w:val="28"/>
          <w:szCs w:val="28"/>
        </w:rPr>
        <w:t xml:space="preserve"> </w:t>
      </w:r>
      <w:proofErr w:type="spellStart"/>
      <w:r w:rsidR="00873A01" w:rsidRPr="0020132B">
        <w:rPr>
          <w:bCs w:val="0"/>
          <w:sz w:val="28"/>
          <w:szCs w:val="28"/>
        </w:rPr>
        <w:t>долбоорун</w:t>
      </w:r>
      <w:proofErr w:type="spellEnd"/>
      <w:r w:rsidR="00873A01" w:rsidRPr="0020132B">
        <w:rPr>
          <w:bCs w:val="0"/>
          <w:sz w:val="28"/>
          <w:szCs w:val="28"/>
        </w:rPr>
        <w:t xml:space="preserve"> </w:t>
      </w:r>
      <w:proofErr w:type="spellStart"/>
      <w:r w:rsidR="00873A01" w:rsidRPr="0020132B">
        <w:rPr>
          <w:bCs w:val="0"/>
          <w:sz w:val="28"/>
          <w:szCs w:val="28"/>
        </w:rPr>
        <w:t>жактыруу</w:t>
      </w:r>
      <w:proofErr w:type="spellEnd"/>
      <w:r w:rsidR="00873A01" w:rsidRPr="0020132B">
        <w:rPr>
          <w:bCs w:val="0"/>
          <w:sz w:val="28"/>
          <w:szCs w:val="28"/>
        </w:rPr>
        <w:t xml:space="preserve"> </w:t>
      </w:r>
      <w:proofErr w:type="spellStart"/>
      <w:r w:rsidR="00873A01" w:rsidRPr="0020132B">
        <w:rPr>
          <w:bCs w:val="0"/>
          <w:sz w:val="28"/>
          <w:szCs w:val="28"/>
        </w:rPr>
        <w:t>жөнүндө</w:t>
      </w:r>
      <w:proofErr w:type="spellEnd"/>
      <w:r w:rsidR="00873A01">
        <w:rPr>
          <w:bCs w:val="0"/>
          <w:sz w:val="28"/>
          <w:szCs w:val="28"/>
        </w:rPr>
        <w:t xml:space="preserve"> </w:t>
      </w:r>
    </w:p>
    <w:p w14:paraId="63F147C7" w14:textId="77777777" w:rsidR="008E1B96" w:rsidRPr="0020132B" w:rsidRDefault="008E1B96" w:rsidP="00AD2F1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38AACF" w14:textId="77777777" w:rsidR="008E1B96" w:rsidRPr="0020132B" w:rsidRDefault="008E1B96" w:rsidP="00AD2F14">
      <w:pPr>
        <w:spacing w:after="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118B4C" w14:textId="36FC466C" w:rsidR="00A819D8" w:rsidRPr="0020132B" w:rsidRDefault="00A819D8" w:rsidP="00873A0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0132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Конституциясынын 85-</w:t>
      </w:r>
      <w:r w:rsidR="00873A01">
        <w:rPr>
          <w:rFonts w:ascii="Times New Roman" w:hAnsi="Times New Roman" w:cs="Times New Roman"/>
          <w:sz w:val="28"/>
          <w:szCs w:val="28"/>
          <w:lang w:val="ky-KG"/>
        </w:rPr>
        <w:t>беренесине</w:t>
      </w:r>
      <w:r w:rsidRPr="0020132B">
        <w:rPr>
          <w:rFonts w:ascii="Times New Roman" w:hAnsi="Times New Roman" w:cs="Times New Roman"/>
          <w:sz w:val="28"/>
          <w:szCs w:val="28"/>
          <w:lang w:val="ky-KG"/>
        </w:rPr>
        <w:t xml:space="preserve"> ылайык Кыргыз Республикасынын Министрлер Кабинети токтом кылат:</w:t>
      </w:r>
    </w:p>
    <w:p w14:paraId="138D5762" w14:textId="1CE51170" w:rsidR="00A819D8" w:rsidRPr="0020132B" w:rsidRDefault="00A819D8" w:rsidP="00873A0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0132B">
        <w:rPr>
          <w:rFonts w:ascii="Times New Roman" w:hAnsi="Times New Roman" w:cs="Times New Roman"/>
          <w:sz w:val="28"/>
          <w:szCs w:val="28"/>
          <w:lang w:val="ky-KG"/>
        </w:rPr>
        <w:t xml:space="preserve">1. “Качкындар жөнүндө” </w:t>
      </w:r>
      <w:r w:rsidR="0097271A" w:rsidRPr="0020132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20132B">
        <w:rPr>
          <w:rFonts w:ascii="Times New Roman" w:hAnsi="Times New Roman" w:cs="Times New Roman"/>
          <w:sz w:val="28"/>
          <w:szCs w:val="28"/>
          <w:lang w:val="ky-KG"/>
        </w:rPr>
        <w:t>Мыйзамына өзгөртүүлөрдү киргизүү тууралуу” Кыргыз Республикасынын Мыйзамынын долбоору жактырылсын.</w:t>
      </w:r>
    </w:p>
    <w:p w14:paraId="305E086B" w14:textId="0A1D724F" w:rsidR="00A819D8" w:rsidRPr="0020132B" w:rsidRDefault="0097271A" w:rsidP="00873A0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2. Аталган М</w:t>
      </w:r>
      <w:bookmarkStart w:id="0" w:name="_GoBack"/>
      <w:bookmarkEnd w:id="0"/>
      <w:r w:rsidR="00A819D8" w:rsidRPr="0020132B">
        <w:rPr>
          <w:rFonts w:ascii="Times New Roman" w:hAnsi="Times New Roman" w:cs="Times New Roman"/>
          <w:sz w:val="28"/>
          <w:szCs w:val="28"/>
          <w:lang w:val="ky-KG"/>
        </w:rPr>
        <w:t>ыйзам долбоору Кыргыз Республикасынын Жогорку Кеңешинин кароосуна киргизилсин.</w:t>
      </w:r>
    </w:p>
    <w:p w14:paraId="2275C518" w14:textId="19B90591" w:rsidR="00A819D8" w:rsidRPr="0020132B" w:rsidRDefault="00A819D8" w:rsidP="00873A0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0132B">
        <w:rPr>
          <w:rFonts w:ascii="Times New Roman" w:hAnsi="Times New Roman" w:cs="Times New Roman"/>
          <w:sz w:val="28"/>
          <w:szCs w:val="28"/>
          <w:lang w:val="ky-KG"/>
        </w:rPr>
        <w:t>3. Кыргыз Республикасынын Эмгек, соц</w:t>
      </w:r>
      <w:r w:rsidR="00873A01">
        <w:rPr>
          <w:rFonts w:ascii="Times New Roman" w:hAnsi="Times New Roman" w:cs="Times New Roman"/>
          <w:sz w:val="28"/>
          <w:szCs w:val="28"/>
          <w:lang w:val="ky-KG"/>
        </w:rPr>
        <w:t>иалдык камсыздоо жана миграция м</w:t>
      </w:r>
      <w:r w:rsidRPr="0020132B">
        <w:rPr>
          <w:rFonts w:ascii="Times New Roman" w:hAnsi="Times New Roman" w:cs="Times New Roman"/>
          <w:sz w:val="28"/>
          <w:szCs w:val="28"/>
          <w:lang w:val="ky-KG"/>
        </w:rPr>
        <w:t>инистри ушул Мыйзамдын долбоорун Кыргыз Республикасынын Жогорку Кеңешинде кароо</w:t>
      </w:r>
      <w:r w:rsidR="00873A01">
        <w:rPr>
          <w:rFonts w:ascii="Times New Roman" w:hAnsi="Times New Roman" w:cs="Times New Roman"/>
          <w:sz w:val="28"/>
          <w:szCs w:val="28"/>
          <w:lang w:val="ky-KG"/>
        </w:rPr>
        <w:t xml:space="preserve"> учурунда</w:t>
      </w:r>
      <w:r w:rsidRPr="0020132B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Министрлер Кабинетинин расмий өкүлү болуп дайындалсын.</w:t>
      </w:r>
    </w:p>
    <w:p w14:paraId="1B16E37E" w14:textId="77777777" w:rsidR="00A819D8" w:rsidRPr="0020132B" w:rsidRDefault="00A819D8" w:rsidP="00A819D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8220DF9" w14:textId="77777777" w:rsidR="00A819D8" w:rsidRPr="0020132B" w:rsidRDefault="00A819D8" w:rsidP="00A819D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6E0ACAA3" w14:textId="32A89C34" w:rsidR="00D666E7" w:rsidRPr="0020132B" w:rsidRDefault="00A819D8" w:rsidP="00A819D8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20132B">
        <w:rPr>
          <w:rFonts w:ascii="Times New Roman" w:hAnsi="Times New Roman" w:cs="Times New Roman"/>
          <w:b/>
          <w:bCs/>
          <w:sz w:val="28"/>
          <w:szCs w:val="28"/>
          <w:lang w:val="ky-KG"/>
        </w:rPr>
        <w:t>Төрага                                                                        А.У.Жапаров</w:t>
      </w:r>
    </w:p>
    <w:sectPr w:rsidR="00D666E7" w:rsidRPr="0020132B" w:rsidSect="00AD2F14">
      <w:pgSz w:w="11906" w:h="16838"/>
      <w:pgMar w:top="1134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B96"/>
    <w:rsid w:val="000C5061"/>
    <w:rsid w:val="00130498"/>
    <w:rsid w:val="00141248"/>
    <w:rsid w:val="0020132B"/>
    <w:rsid w:val="002A3709"/>
    <w:rsid w:val="002C2F33"/>
    <w:rsid w:val="00306CA2"/>
    <w:rsid w:val="00555603"/>
    <w:rsid w:val="00672897"/>
    <w:rsid w:val="00767795"/>
    <w:rsid w:val="007B1585"/>
    <w:rsid w:val="00873A01"/>
    <w:rsid w:val="008E1B96"/>
    <w:rsid w:val="008E1D33"/>
    <w:rsid w:val="0097271A"/>
    <w:rsid w:val="009B171F"/>
    <w:rsid w:val="00A26E55"/>
    <w:rsid w:val="00A53093"/>
    <w:rsid w:val="00A562F5"/>
    <w:rsid w:val="00A631AA"/>
    <w:rsid w:val="00A819D8"/>
    <w:rsid w:val="00AD2F14"/>
    <w:rsid w:val="00AF5E05"/>
    <w:rsid w:val="00BF30FB"/>
    <w:rsid w:val="00D03F39"/>
    <w:rsid w:val="00E5659A"/>
    <w:rsid w:val="00EE06C1"/>
    <w:rsid w:val="00F80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2F5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B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2F14"/>
    <w:pPr>
      <w:ind w:left="720"/>
      <w:contextualSpacing/>
    </w:pPr>
  </w:style>
  <w:style w:type="paragraph" w:styleId="a4">
    <w:name w:val="Body Text Indent"/>
    <w:basedOn w:val="a"/>
    <w:link w:val="a5"/>
    <w:semiHidden/>
    <w:rsid w:val="002C2F33"/>
    <w:pPr>
      <w:spacing w:after="0" w:line="240" w:lineRule="auto"/>
      <w:ind w:firstLine="708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2C2F3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B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2F14"/>
    <w:pPr>
      <w:ind w:left="720"/>
      <w:contextualSpacing/>
    </w:pPr>
  </w:style>
  <w:style w:type="paragraph" w:styleId="a4">
    <w:name w:val="Body Text Indent"/>
    <w:basedOn w:val="a"/>
    <w:link w:val="a5"/>
    <w:semiHidden/>
    <w:rsid w:val="002C2F33"/>
    <w:pPr>
      <w:spacing w:after="0" w:line="240" w:lineRule="auto"/>
      <w:ind w:firstLine="708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2C2F3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Gulkair Apasova</dc:creator>
  <cp:lastModifiedBy>Jypar Mambetova</cp:lastModifiedBy>
  <cp:revision>2</cp:revision>
  <cp:lastPrinted>2022-02-11T10:00:00Z</cp:lastPrinted>
  <dcterms:created xsi:type="dcterms:W3CDTF">2022-02-16T11:50:00Z</dcterms:created>
  <dcterms:modified xsi:type="dcterms:W3CDTF">2022-02-16T11:50:00Z</dcterms:modified>
</cp:coreProperties>
</file>